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建筑工程系关于举办第三十</w:t>
      </w:r>
      <w:r>
        <w:rPr>
          <w:rFonts w:hint="eastAsia"/>
          <w:b/>
          <w:sz w:val="44"/>
          <w:szCs w:val="44"/>
          <w:lang w:val="en-US" w:eastAsia="zh-CN"/>
        </w:rPr>
        <w:t>三</w:t>
      </w:r>
      <w:r>
        <w:rPr>
          <w:rFonts w:hint="eastAsia"/>
          <w:b/>
          <w:sz w:val="44"/>
          <w:szCs w:val="44"/>
        </w:rPr>
        <w:t>届宿舍文化节的通知</w:t>
      </w:r>
    </w:p>
    <w:p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</w:rPr>
        <w:t>丰富学生课余时间户外活动，加强宿舍文化建设，增强学生自我管理能力，并建立文明和谐的宿舍环境。结合我系实际，特举办建筑工程系第三十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28"/>
          <w:szCs w:val="28"/>
        </w:rPr>
        <w:t>届宿舍文化节，具体方案如下：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</w:t>
      </w:r>
    </w:p>
    <w:p>
      <w:pPr>
        <w:ind w:firstLine="643" w:firstLineChars="20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 xml:space="preserve">、活动时间  </w:t>
      </w:r>
    </w:p>
    <w:p>
      <w:p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2022年5月3日-6月3日  </w:t>
      </w:r>
    </w:p>
    <w:p>
      <w:pPr>
        <w:ind w:firstLine="643" w:firstLineChars="20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、活动宗旨</w:t>
      </w:r>
    </w:p>
    <w:p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强化宿舍日常管理,增强宿舍团队意识，丰富宿舍文化生活,促进宿舍同学友谊,加强心理健康教育</w:t>
      </w:r>
    </w:p>
    <w:p>
      <w:pPr>
        <w:ind w:firstLine="643" w:firstLineChars="20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、参与人员</w:t>
      </w:r>
    </w:p>
    <w:p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建筑工程系2020级、2021级住宿学生</w:t>
      </w:r>
    </w:p>
    <w:p>
      <w:pPr>
        <w:ind w:firstLine="643" w:firstLineChars="20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、活动内容</w:t>
      </w:r>
    </w:p>
    <w:p>
      <w:pPr>
        <w:ind w:firstLine="643" w:firstLineChars="20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.“标兵宿舍”、“卓越宿舍”、“文明宿舍”评选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时间：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2022年5月3日至6月3日</w:t>
      </w:r>
    </w:p>
    <w:p>
      <w:pPr>
        <w:ind w:firstLine="562" w:firstLineChars="200"/>
        <w:rPr>
          <w:rFonts w:ascii="仿宋" w:hAnsi="仿宋" w:eastAsia="仿宋" w:cs="仿宋"/>
          <w:strike/>
          <w:dstrike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地点：</w:t>
      </w:r>
      <w:r>
        <w:rPr>
          <w:rFonts w:hint="eastAsia" w:ascii="仿宋" w:hAnsi="仿宋" w:eastAsia="仿宋" w:cs="仿宋"/>
          <w:sz w:val="28"/>
          <w:szCs w:val="28"/>
        </w:rPr>
        <w:t>毓华园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活动对象：</w:t>
      </w:r>
      <w:r>
        <w:rPr>
          <w:rFonts w:hint="eastAsia"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</w:rPr>
        <w:t>、2021级</w:t>
      </w:r>
      <w:r>
        <w:rPr>
          <w:rFonts w:hint="eastAsia" w:ascii="仿宋" w:hAnsi="仿宋" w:eastAsia="仿宋" w:cs="仿宋"/>
          <w:kern w:val="0"/>
          <w:sz w:val="28"/>
          <w:szCs w:val="28"/>
        </w:rPr>
        <w:t>住宿</w:t>
      </w:r>
      <w:r>
        <w:rPr>
          <w:rFonts w:hint="eastAsia" w:ascii="仿宋" w:hAnsi="仿宋" w:eastAsia="仿宋" w:cs="仿宋"/>
          <w:sz w:val="28"/>
          <w:szCs w:val="28"/>
        </w:rPr>
        <w:t>学生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评选办法：</w:t>
      </w:r>
    </w:p>
    <w:p>
      <w:pPr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（1）各宿舍根据六个专项标准进行整理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专项一：门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宿舍门内外无残缺张贴物、宿舍门内外无小广告，宿舍门上玻璃洁净、门面、门框及周边墙壁干净无污渍。</w:t>
      </w:r>
    </w:p>
    <w:p>
      <w:pPr>
        <w:ind w:firstLine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专项二：阳台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鞋架、鞋子摆放整齐，阳台衣服晾晒整齐。打扫卫生工具摆放整齐，阳台垃圾随机清理、墙面地面无污渍。不得停放自行车，不得乱堆放其他物品</w:t>
      </w:r>
    </w:p>
    <w:p>
      <w:pPr>
        <w:ind w:firstLine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专项三：卫生间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卫生间门窗、墙面、顶棚、地面不得有各类污渍。卫生间面盆不得有任何可除去污渍。便盆不得有任何可除去污渍。卫生间物品摆放整齐。</w:t>
      </w:r>
    </w:p>
    <w:p>
      <w:pPr>
        <w:ind w:firstLine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专项四：室内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阳台门窗洁净，无任何可除去污渍。暖气片内无杂物、底部无灰尘可除去污渍。书桌下地面无可除去污渍、无卫生死角。书桌上下，侧面物品摆放整齐，无杂物，乱堆乱放。风扇、灯、空调等干净无灰尘及可除去污渍。地面洁净无垃圾，干净整洁，无可除去污渍。</w:t>
      </w:r>
    </w:p>
    <w:p>
      <w:pPr>
        <w:ind w:firstLine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专项五：室内其他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墙面无蜘蛛网、胶带、可除去污渍等。窗帘干净整洁。电线网线整齐顺畅。无乱搭乱挂，冬季无蚊帐。橱子门关闭锁好。</w:t>
      </w:r>
    </w:p>
    <w:p>
      <w:pPr>
        <w:ind w:firstLine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专项六：床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（1）床单铺设整齐、无褶皱。被子枕头摆放整齐并按规定放在相应位置。床上不堆放衣物、不乱挂衣物。床底鞋子物品摆放整齐无杂物、无可除去污渍。</w:t>
      </w:r>
    </w:p>
    <w:p>
      <w:pPr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（2）按照宿舍检查</w:t>
      </w:r>
      <w:r>
        <w:rPr>
          <w:rFonts w:hint="eastAsia" w:ascii="仿宋" w:hAnsi="仿宋" w:eastAsia="仿宋" w:cs="仿宋"/>
          <w:bCs/>
          <w:sz w:val="28"/>
          <w:szCs w:val="28"/>
        </w:rPr>
        <w:t>六个专项</w:t>
      </w:r>
      <w:r>
        <w:rPr>
          <w:rFonts w:hint="eastAsia" w:ascii="仿宋" w:hAnsi="仿宋" w:eastAsia="仿宋" w:cs="仿宋"/>
          <w:sz w:val="28"/>
          <w:szCs w:val="28"/>
        </w:rPr>
        <w:t>标准对上报宿舍进行验收，每周分别进行两次常规检查和抽查，分四周进行，从中选出标兵宿舍和卓越宿舍。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</w:t>
      </w:r>
    </w:p>
    <w:p>
      <w:pPr>
        <w:ind w:firstLine="280" w:firstLineChars="100"/>
        <w:rPr>
          <w:rFonts w:ascii="仿宋" w:hAnsi="仿宋" w:eastAsia="仿宋" w:cs="仿宋"/>
          <w:bCs/>
          <w:strike/>
          <w:dstrike w:val="0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（3）“卓越宿舍”申报条件：2020级宿舍成员在上一学期中无处分和挂科现象，宿舍50%的成员在上一学期综合测评中成绩在班级内排名前35%。</w:t>
      </w:r>
    </w:p>
    <w:p>
      <w:pPr>
        <w:ind w:firstLine="280" w:firstLineChars="1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（4）“文明宿舍”在日常宿舍生活中，宿舍成员无晚归、夜不归宿情况，内务、违禁无通报批评、挂科等情况，作息时间正常，无夜间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大声喧哗、违反纪律等；且符合卓越宿舍评选条件，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“文明宿舍”评选标准见附件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ind w:firstLine="280" w:firstLineChars="10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（5）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最终评选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间（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间“标兵宿舍”、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间“卓越宿舍”、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间“文明宿舍”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），卓越宿舍及文明宿舍需附上宿舍全体成员综合测评成绩表。</w:t>
      </w:r>
    </w:p>
    <w:p>
      <w:pPr>
        <w:ind w:firstLine="562" w:firstLineChars="200"/>
        <w:rPr>
          <w:rFonts w:ascii="仿宋" w:hAnsi="仿宋" w:eastAsia="仿宋" w:cs="仿宋"/>
          <w:b/>
          <w:color w:val="000000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zh-CN" w:bidi="zh-CN"/>
        </w:rPr>
        <w:t>提交方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zh-CN" w:bidi="zh-CN"/>
        </w:rPr>
        <w:t>式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zh-CN"/>
        </w:rPr>
        <w:t>：</w:t>
      </w:r>
    </w:p>
    <w:p>
      <w:p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提交报名表，报名表见（附件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），纸质版报名表以班级为单位于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前交至10号楼119公寓办公室，电子版报名表发送至邮箱：</w:t>
      </w:r>
      <w:r>
        <w:rPr>
          <w:rFonts w:hint="eastAsia"/>
        </w:rPr>
        <w:fldChar w:fldCharType="begin"/>
      </w:r>
      <w:r>
        <w:instrText xml:space="preserve"> HYPERLINK "mailto:2594697672@qq.com（宋智伟）。" </w:instrText>
      </w:r>
      <w:r>
        <w:rPr>
          <w:rFonts w:hint="eastAsia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1760404821</w:t>
      </w:r>
      <w:r>
        <w:rPr>
          <w:rFonts w:hint="eastAsia" w:ascii="仿宋" w:hAnsi="仿宋" w:eastAsia="仿宋" w:cs="仿宋"/>
          <w:sz w:val="28"/>
          <w:szCs w:val="28"/>
        </w:rPr>
        <w:t>@qq.com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赵旭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</w:t>
      </w:r>
      <w:r>
        <w:rPr>
          <w:rFonts w:hint="eastAsia" w:ascii="仿宋" w:hAnsi="仿宋" w:eastAsia="仿宋" w:cs="仿宋"/>
          <w:sz w:val="28"/>
          <w:szCs w:val="28"/>
        </w:rPr>
        <w:t>发送文件时注意备注各自班级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C00000"/>
          <w:kern w:val="0"/>
          <w:sz w:val="28"/>
          <w:szCs w:val="28"/>
          <w:lang w:val="en-US" w:eastAsia="zh-CN"/>
        </w:rPr>
        <w:t>未按照规定时间内发送、提交报名表则不具备评比资格。</w:t>
      </w:r>
    </w:p>
    <w:p>
      <w:pPr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 xml:space="preserve">.宿舍文化节 “优秀个人”评选  </w:t>
      </w:r>
    </w:p>
    <w:p>
      <w:pPr>
        <w:tabs>
          <w:tab w:val="left" w:pos="5523"/>
        </w:tabs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时间：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2022年5月3日至6月3日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tabs>
          <w:tab w:val="left" w:pos="5523"/>
        </w:tabs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活动对象：</w:t>
      </w:r>
      <w:r>
        <w:rPr>
          <w:rFonts w:hint="eastAsia" w:ascii="仿宋" w:hAnsi="仿宋" w:eastAsia="仿宋" w:cs="仿宋"/>
          <w:sz w:val="28"/>
          <w:szCs w:val="28"/>
        </w:rPr>
        <w:t>2020</w:t>
      </w:r>
      <w:r>
        <w:rPr>
          <w:rFonts w:hint="eastAsia" w:ascii="仿宋" w:hAnsi="仿宋" w:eastAsia="仿宋" w:cs="仿宋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</w:rPr>
        <w:t>、2021级</w:t>
      </w:r>
      <w:r>
        <w:rPr>
          <w:rFonts w:hint="eastAsia" w:ascii="仿宋" w:hAnsi="仿宋" w:eastAsia="仿宋" w:cs="仿宋"/>
          <w:kern w:val="0"/>
          <w:sz w:val="28"/>
          <w:szCs w:val="28"/>
        </w:rPr>
        <w:t>住宿</w:t>
      </w:r>
      <w:r>
        <w:rPr>
          <w:rFonts w:hint="eastAsia" w:ascii="仿宋" w:hAnsi="仿宋" w:eastAsia="仿宋" w:cs="仿宋"/>
          <w:sz w:val="28"/>
          <w:szCs w:val="28"/>
        </w:rPr>
        <w:t>学生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评选办法：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（1）具有高度的工作责任心，处事公道，全面负责宿舍卫生、纪律和安全。遵守宿舍各项规定，并积极动员组织本宿舍成员参与各项宿舍活动。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（2）配合老师做好宿舍成员的思想教育工作，严格宿舍管理，杜绝重大违纪事件的发生，若出现重大违纪事件（宿舍成员不按时回宿舍就寝、破坏公物等），要及时制止和上报。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（3）能妥善安排好宿舍的值日，特别是混合宿舍要协调好同学关系，做到责任明确，公平公正。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（4）宿舍同学及相关管理人员对其工作的认可度、满意度高。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（5）获得“卓越宿舍”、“文明宿舍”、“标兵宿舍”的成员有参评资格。</w:t>
      </w:r>
    </w:p>
    <w:p>
      <w:pPr>
        <w:rPr>
          <w:rFonts w:ascii="黑体" w:hAnsi="黑体" w:eastAsia="黑体" w:cs="黑体"/>
          <w:b/>
          <w:strike w:val="0"/>
          <w:dstrike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.</w:t>
      </w:r>
      <w:r>
        <w:rPr>
          <w:rFonts w:hint="eastAsia" w:ascii="黑体" w:hAnsi="黑体" w:eastAsia="黑体" w:cs="黑体"/>
          <w:b/>
          <w:strike w:val="0"/>
          <w:dstrike w:val="0"/>
          <w:kern w:val="0"/>
          <w:sz w:val="32"/>
          <w:szCs w:val="32"/>
        </w:rPr>
        <w:t>“</w:t>
      </w:r>
      <w:r>
        <w:rPr>
          <w:rFonts w:hint="eastAsia" w:ascii="黑体" w:hAnsi="黑体" w:eastAsia="黑体" w:cs="黑体"/>
          <w:b/>
          <w:strike w:val="0"/>
          <w:dstrike w:val="0"/>
          <w:kern w:val="0"/>
          <w:sz w:val="32"/>
          <w:szCs w:val="32"/>
          <w:lang w:val="en-US" w:eastAsia="zh-CN"/>
        </w:rPr>
        <w:t>舍服设计DIY</w:t>
      </w:r>
      <w:r>
        <w:rPr>
          <w:rFonts w:hint="eastAsia" w:ascii="黑体" w:hAnsi="黑体" w:eastAsia="黑体" w:cs="黑体"/>
          <w:b/>
          <w:strike w:val="0"/>
          <w:dstrike w:val="0"/>
          <w:kern w:val="0"/>
          <w:sz w:val="32"/>
          <w:szCs w:val="32"/>
        </w:rPr>
        <w:t>”班级比赛</w:t>
      </w:r>
    </w:p>
    <w:p>
      <w:pPr>
        <w:pStyle w:val="10"/>
        <w:ind w:firstLine="56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时间：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2022年5月3日至6月3日</w:t>
      </w:r>
    </w:p>
    <w:p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活动对象：</w:t>
      </w: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</w:rPr>
        <w:t>、202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kern w:val="0"/>
          <w:sz w:val="28"/>
          <w:szCs w:val="28"/>
        </w:rPr>
        <w:t>住宿</w:t>
      </w:r>
      <w:r>
        <w:rPr>
          <w:rFonts w:hint="eastAsia" w:ascii="仿宋" w:hAnsi="仿宋" w:eastAsia="仿宋" w:cs="仿宋"/>
          <w:sz w:val="28"/>
          <w:szCs w:val="28"/>
        </w:rPr>
        <w:t>学生</w:t>
      </w:r>
    </w:p>
    <w:p>
      <w:pPr>
        <w:ind w:firstLine="562" w:firstLineChars="20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奖项设置</w:t>
      </w:r>
      <w:r>
        <w:rPr>
          <w:rFonts w:hint="eastAsia" w:ascii="仿宋" w:hAnsi="仿宋" w:eastAsia="仿宋" w:cs="仿宋"/>
          <w:sz w:val="28"/>
          <w:szCs w:val="28"/>
        </w:rPr>
        <w:t>：以班级为单位，按照最终评比结果，设立</w:t>
      </w:r>
      <w:r>
        <w:rPr>
          <w:rFonts w:hint="eastAsia" w:ascii="仿宋" w:hAnsi="仿宋" w:eastAsia="仿宋" w:cs="仿宋"/>
          <w:kern w:val="0"/>
          <w:sz w:val="28"/>
          <w:szCs w:val="28"/>
        </w:rPr>
        <w:t>一等奖1名、二等奖2名、三等奖3名、优秀奖若干名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评选办法：</w:t>
      </w:r>
    </w:p>
    <w:p>
      <w:pPr>
        <w:ind w:firstLine="560" w:firstLineChars="200"/>
        <w:rPr>
          <w:rFonts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(1)以班级为单位提交参赛报名表。各班结合实际情况组织参赛队伍，每个班级可以有若干个队伍，不限数量，每支参赛队伍以宿舍为单位。</w:t>
      </w:r>
    </w:p>
    <w:p>
      <w:pPr>
        <w:numPr>
          <w:ilvl w:val="0"/>
          <w:numId w:val="0"/>
        </w:numPr>
        <w:ind w:firstLine="280" w:firstLineChars="100"/>
        <w:rPr>
          <w:rFonts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比赛采用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白色衬衫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创意涂鸦的方式，参赛队伍自行购买一件白色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衬衫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，对该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衬衫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进行创意涂鸦，涂鸦工具不限、涂鸦方式不限、涂鸦的主题不限，水彩、油画、贴纸等均可采用。要体现出各自的宿舍文化及宿舍的特色风格。</w:t>
      </w:r>
    </w:p>
    <w:p>
      <w:pPr>
        <w:pStyle w:val="12"/>
        <w:numPr>
          <w:ilvl w:val="0"/>
          <w:numId w:val="0"/>
        </w:numPr>
        <w:ind w:firstLine="280" w:firstLineChars="100"/>
        <w:rPr>
          <w:rFonts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提交要求：</w:t>
      </w:r>
      <w:bookmarkStart w:id="0" w:name="_Hlk67235351"/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涂鸦创作理念，</w:t>
      </w:r>
      <w:bookmarkEnd w:id="0"/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涂鸦服装照片2张、参与制作人员制作过程照片每人各1张（只要体现各参赛选手制作过程即可）、涂鸦服装实物。</w:t>
      </w:r>
    </w:p>
    <w:p>
      <w:pPr>
        <w:ind w:firstLine="562" w:firstLineChars="200"/>
        <w:rPr>
          <w:rFonts w:ascii="仿宋" w:hAnsi="仿宋" w:eastAsia="仿宋" w:cs="仿宋"/>
          <w:b/>
          <w:color w:val="000000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zh-CN" w:bidi="zh-CN"/>
        </w:rPr>
        <w:t>提交方式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zh-CN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涂鸦创作理念，</w:t>
      </w:r>
      <w:r>
        <w:rPr>
          <w:rFonts w:hint="eastAsia" w:ascii="仿宋" w:hAnsi="仿宋" w:eastAsia="仿宋" w:cs="仿宋"/>
          <w:sz w:val="28"/>
          <w:szCs w:val="28"/>
        </w:rPr>
        <w:t>制作过程照片与服装照片统一放到一个word里提交。涂鸦服装实物以班级为单位</w:t>
      </w:r>
      <w:r>
        <w:rPr>
          <w:rFonts w:hint="eastAsia" w:ascii="仿宋" w:hAnsi="仿宋" w:eastAsia="仿宋" w:cs="仿宋"/>
          <w:kern w:val="0"/>
          <w:sz w:val="28"/>
          <w:szCs w:val="28"/>
        </w:rPr>
        <w:t>于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5月25日</w:t>
      </w:r>
      <w:r>
        <w:rPr>
          <w:rFonts w:hint="eastAsia" w:ascii="仿宋" w:hAnsi="仿宋" w:eastAsia="仿宋" w:cs="仿宋"/>
          <w:kern w:val="0"/>
          <w:sz w:val="28"/>
          <w:szCs w:val="28"/>
        </w:rPr>
        <w:t>交至10号楼119公寓办公室，word发送至邮箱：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1352413600</w:t>
      </w:r>
      <w:r>
        <w:rPr>
          <w:rStyle w:val="9"/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@qq.com（</w:t>
      </w:r>
      <w:r>
        <w:rPr>
          <w:rStyle w:val="9"/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赵泽银</w:t>
      </w:r>
      <w:r>
        <w:rPr>
          <w:rStyle w:val="9"/>
          <w:rFonts w:hint="eastAsia" w:ascii="仿宋" w:hAnsi="仿宋" w:eastAsia="仿宋" w:cs="仿宋"/>
          <w:color w:val="auto"/>
          <w:kern w:val="0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>
      <w:pP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4.“有限空间，无限创意”宿舍创意大赛</w:t>
      </w:r>
    </w:p>
    <w:p>
      <w:pPr>
        <w:ind w:firstLine="562" w:firstLineChars="200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题材</w:t>
      </w:r>
      <w:r>
        <w:rPr>
          <w:rFonts w:hint="eastAsia" w:ascii="仿宋" w:hAnsi="仿宋" w:eastAsia="仿宋" w:cs="仿宋"/>
          <w:b/>
          <w:sz w:val="28"/>
          <w:szCs w:val="28"/>
        </w:rPr>
        <w:t>1：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视频类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20" w:afterAutospacing="0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在宿舍相处中总有一些那样的场景，或感人、或激动、或有趣，酸甜苦辣，人生百态，汇成一部大学青春史。请同学们以宿舍为主要场景，拍摄一段能反映宿舍那些事的短视频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default" w:ascii="仿宋" w:hAnsi="仿宋" w:eastAsia="仿宋" w:cs="仿宋"/>
          <w:kern w:val="0"/>
          <w:sz w:val="28"/>
          <w:szCs w:val="28"/>
        </w:rPr>
        <w:t>视频故事情节完整，选材紧紧围绕主题。视频上交时需附一段文字对该视频进行简要说明，视频时长把握在三至七分钟内，不得少于两分钟多于十分钟，格式为mp4格式。视频必须清晰，可用手机，单反等一切录制视频的工具录制。鼓励学生进行后期制作，有条件的可以在视频中添加字幕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。）</w:t>
      </w:r>
    </w:p>
    <w:p>
      <w:pPr>
        <w:ind w:firstLine="562" w:firstLineChars="200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题材</w:t>
      </w:r>
      <w:r>
        <w:rPr>
          <w:rFonts w:hint="eastAsia" w:ascii="仿宋" w:hAnsi="仿宋" w:eastAsia="仿宋" w:cs="仿宋"/>
          <w:b/>
          <w:sz w:val="28"/>
          <w:szCs w:val="28"/>
        </w:rPr>
        <w:t>2：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歌曲MV</w:t>
      </w:r>
    </w:p>
    <w:p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各宿舍可</w:t>
      </w:r>
      <w:r>
        <w:rPr>
          <w:rFonts w:hint="eastAsia" w:ascii="仿宋" w:hAnsi="仿宋" w:eastAsia="仿宋" w:cs="仿宋"/>
          <w:kern w:val="0"/>
          <w:sz w:val="28"/>
          <w:szCs w:val="28"/>
        </w:rPr>
        <w:t>根据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自选歌曲拍摄音乐</w:t>
      </w:r>
      <w:r>
        <w:rPr>
          <w:rFonts w:hint="eastAsia" w:ascii="仿宋" w:hAnsi="仿宋" w:eastAsia="仿宋" w:cs="仿宋"/>
          <w:kern w:val="0"/>
          <w:sz w:val="28"/>
          <w:szCs w:val="28"/>
        </w:rPr>
        <w:t>MV作品，表现形式不限，有一定的艺术性和视觉冲击力，内容能够表现校园文化特色、校园风貌和文化底蕴，具有激发师生爱国爱校之情，凝聚师生集体荣誉感和团结向上力量等特点。参赛作品坚决抵制媚俗，弘扬正气，展示积极向上的精神力量，能使人产生情感上的共鸣。</w:t>
      </w:r>
    </w:p>
    <w:p>
      <w:pPr>
        <w:ind w:firstLine="562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时间：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2022年5月3日至6月3日</w:t>
      </w:r>
    </w:p>
    <w:p>
      <w:pPr>
        <w:ind w:firstLine="562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活动对象：</w:t>
      </w:r>
      <w:r>
        <w:rPr>
          <w:rFonts w:hint="eastAsia" w:ascii="仿宋" w:hAnsi="仿宋" w:eastAsia="仿宋" w:cs="仿宋"/>
          <w:kern w:val="0"/>
          <w:sz w:val="28"/>
          <w:szCs w:val="28"/>
        </w:rPr>
        <w:t>2020级、2021级住宿学生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奖项设置：</w:t>
      </w:r>
    </w:p>
    <w:p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设置一等奖1名、二等奖2名、三等奖3名、优秀奖若干名。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相关要求：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（1）各班级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任选</w:t>
      </w:r>
      <w:r>
        <w:rPr>
          <w:rFonts w:hint="eastAsia" w:ascii="仿宋" w:hAnsi="仿宋" w:eastAsia="仿宋" w:cs="仿宋"/>
          <w:sz w:val="28"/>
          <w:szCs w:val="28"/>
        </w:rPr>
        <w:t>主题至少提交一份优秀作品。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（2）视频要在校园内拍摄，作品得是积极向上，充满正能量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不得抄袭，否则取消参赛资格;</w:t>
      </w:r>
    </w:p>
    <w:p>
      <w:pPr>
        <w:ind w:left="839" w:leftChars="266" w:hanging="280" w:hangingChars="100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</w:rPr>
        <w:t>）文件命名为（作品名称+年级班级+姓名），以班级为单位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于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5月25日</w:t>
      </w:r>
      <w:r>
        <w:rPr>
          <w:rFonts w:hint="eastAsia" w:ascii="仿宋" w:hAnsi="仿宋" w:eastAsia="仿宋" w:cs="仿宋"/>
          <w:kern w:val="0"/>
          <w:sz w:val="28"/>
          <w:szCs w:val="28"/>
        </w:rPr>
        <w:t>统一发送邮箱：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1154972395@qq.com(曲柏丞)</w:t>
      </w:r>
    </w:p>
    <w:p>
      <w:pPr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.班级3V3篮球赛</w:t>
      </w:r>
    </w:p>
    <w:p>
      <w:pPr>
        <w:tabs>
          <w:tab w:val="left" w:pos="1223"/>
        </w:tabs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时间：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2022年5月3日至6月3日</w:t>
      </w:r>
    </w:p>
    <w:p>
      <w:pPr>
        <w:tabs>
          <w:tab w:val="left" w:pos="1223"/>
        </w:tabs>
        <w:ind w:firstLine="643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28"/>
          <w:szCs w:val="28"/>
        </w:rPr>
        <w:t>学校篮球场地</w:t>
      </w:r>
    </w:p>
    <w:p>
      <w:pPr>
        <w:ind w:firstLine="643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活动对象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级、20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级住宿学生</w:t>
      </w:r>
    </w:p>
    <w:p>
      <w:pPr>
        <w:ind w:firstLine="643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奖项设置：</w:t>
      </w:r>
      <w:r>
        <w:rPr>
          <w:rFonts w:hint="eastAsia" w:ascii="仿宋" w:hAnsi="仿宋" w:eastAsia="仿宋" w:cs="仿宋"/>
          <w:sz w:val="28"/>
          <w:szCs w:val="28"/>
        </w:rPr>
        <w:t>按照最终比赛结果，分别设立一至八名</w:t>
      </w:r>
    </w:p>
    <w:p>
      <w:pPr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比赛规则：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以班级为单位组织提交上报一支队伍名单，每队成员5名（含替补队员两名）仅限男生参加。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严禁出现非本班级同学上场，一旦发现则取消该班级参赛资格。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比赛分为淘汰赛、总决赛。 比赛顺序由各参赛班级负责人自行抽签决定。抽签时间为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12：00，地点为：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10#119</w:t>
      </w:r>
      <w:r>
        <w:rPr>
          <w:rFonts w:hint="eastAsia" w:ascii="仿宋" w:hAnsi="仿宋" w:eastAsia="仿宋" w:cs="仿宋"/>
          <w:sz w:val="28"/>
          <w:szCs w:val="28"/>
        </w:rPr>
        <w:t>。选拔赛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初赛、复赛时间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等待具体通知。</w:t>
      </w:r>
    </w:p>
    <w:p>
      <w:pPr>
        <w:numPr>
          <w:ilvl w:val="0"/>
          <w:numId w:val="1"/>
        </w:numPr>
        <w:ind w:left="0" w:leftChars="0"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zh-CN" w:bidi="zh-CN"/>
        </w:rPr>
        <w:t>提交方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zh-CN" w:bidi="zh-CN"/>
        </w:rPr>
        <w:t>式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bidi="zh-CN"/>
        </w:rPr>
        <w:t>：</w:t>
      </w:r>
      <w:r>
        <w:rPr>
          <w:rFonts w:hint="eastAsia" w:ascii="仿宋" w:hAnsi="仿宋" w:eastAsia="仿宋" w:cs="仿宋"/>
          <w:kern w:val="2"/>
          <w:sz w:val="28"/>
          <w:szCs w:val="28"/>
        </w:rPr>
        <w:t>提交报名表，报名表见，纸质版报名表以班级为单位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前交至10号楼119公寓办公室，电子版</w:t>
      </w:r>
      <w:r>
        <w:rPr>
          <w:rFonts w:hint="eastAsia" w:ascii="仿宋" w:hAnsi="仿宋" w:eastAsia="仿宋" w:cs="仿宋"/>
          <w:kern w:val="2"/>
          <w:sz w:val="28"/>
          <w:szCs w:val="28"/>
        </w:rPr>
        <w:t>报名表</w:t>
      </w:r>
      <w:r>
        <w:rPr>
          <w:rFonts w:hint="eastAsia" w:ascii="仿宋" w:hAnsi="仿宋" w:eastAsia="仿宋" w:cs="仿宋"/>
          <w:sz w:val="28"/>
          <w:szCs w:val="28"/>
        </w:rPr>
        <w:t>发送至邮箱：</w:t>
      </w:r>
      <w:r>
        <w:fldChar w:fldCharType="begin"/>
      </w:r>
      <w:r>
        <w:instrText xml:space="preserve"> HYPERLINK "mailto:2594697672@qq.com（宋智伟）。"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1352413600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</w:rPr>
        <w:t>@qq.com（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赵泽银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jc w:val="both"/>
        <w:textAlignment w:val="auto"/>
        <w:rPr>
          <w:rFonts w:hint="default" w:ascii="仿宋_GB2312" w:hAnsi="宋体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6.跳出健康，跳出精彩</w:t>
      </w:r>
    </w:p>
    <w:p>
      <w:pPr>
        <w:pStyle w:val="10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jc w:val="both"/>
        <w:textAlignment w:val="auto"/>
        <w:rPr>
          <w:rFonts w:hint="eastAsia" w:ascii="仿宋_GB2312" w:hAnsi="仿宋_GB2312" w:eastAsia="仿宋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时间：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2022年5月3日至6月3日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地点：</w:t>
      </w:r>
      <w:r>
        <w:rPr>
          <w:rFonts w:hint="eastAsia" w:ascii="仿宋" w:hAnsi="仿宋" w:eastAsia="仿宋" w:cs="仿宋"/>
          <w:sz w:val="28"/>
          <w:szCs w:val="28"/>
        </w:rPr>
        <w:t>毓华园10#前篮球场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活动对象：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2020、2021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住宿</w:t>
      </w:r>
      <w:r>
        <w:rPr>
          <w:rFonts w:hint="eastAsia" w:ascii="仿宋" w:hAnsi="仿宋" w:eastAsia="仿宋" w:cs="仿宋"/>
          <w:sz w:val="28"/>
          <w:szCs w:val="28"/>
        </w:rPr>
        <w:t>学生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559" w:leftChars="266" w:firstLine="0" w:firstLineChars="0"/>
        <w:jc w:val="both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奖项设置</w:t>
      </w:r>
      <w:r>
        <w:rPr>
          <w:rFonts w:hint="eastAsia" w:ascii="仿宋" w:hAnsi="仿宋" w:eastAsia="仿宋" w:cs="仿宋"/>
          <w:sz w:val="28"/>
          <w:szCs w:val="28"/>
        </w:rPr>
        <w:t>：一等奖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二等奖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三等奖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优秀奖若干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评选办法：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1、每队12名队员（每队至少2名男生），每队出2名男同学负责摇绳，在比赛前可以试跳，直到队员们都准备完毕后以裁判的哨声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响起开始比赛。比赛开始与结束均以鸣哨为信号。裁判员发出“选手准备”指令后，所有参赛运动员就位;发出指令“预备”后，所有参赛运动员做好跳绳准备，上场的10名参赛队员站于绳的一侧，两名摇绳员持绳站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2、每队比赛时间为两分钟。在两分钟内跳的次数最多的队伍为获胜队伍。如有跳的次数一样的队伍采取加时赛决出胜负；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3、计数:裁判鸣哨后，负责计数的裁判开始计数。再次鸣哨时，比赛停止，计数完毕；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计数标准:当听到裁判喊“预备”时,摇绳同学持绳站好，裁判鸣哨“开始”后，摇绳同学方可将绳摇起，跳绳同学开始进行跳绳。跳绳过程中，全部同学跳跃成功记作一次。有一次动作失败，造成摇绳停止，可在原地调整继续跳绳。绳已过脚后停止，该次有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zh-CN" w:bidi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  <w:lang w:val="zh-CN" w:bidi="zh-CN"/>
        </w:rPr>
        <w:t>提交方式：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提交报名表，报名表请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于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 w:bidi="ar-SA"/>
        </w:rPr>
        <w:t>5月5日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-SA"/>
        </w:rPr>
        <w:t>前交至10号楼119公寓办公室，电子版发送至17758067381@qq.com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</w:rPr>
        <w:t>（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李秉翰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u w:val="none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shd w:val="clear" w:color="auto" w:fill="FFFFFF"/>
        </w:rPr>
        <w:t>标兵宿舍创建申请表</w:t>
      </w:r>
    </w:p>
    <w:tbl>
      <w:tblPr>
        <w:tblStyle w:val="6"/>
        <w:tblW w:w="917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480"/>
        <w:gridCol w:w="1212"/>
        <w:gridCol w:w="1212"/>
        <w:gridCol w:w="1212"/>
        <w:gridCol w:w="1212"/>
        <w:gridCol w:w="1212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  <w:jc w:val="center"/>
        </w:trPr>
        <w:tc>
          <w:tcPr>
            <w:tcW w:w="190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727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190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申请宿舍</w:t>
            </w:r>
          </w:p>
        </w:tc>
        <w:tc>
          <w:tcPr>
            <w:tcW w:w="727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1960" w:firstLineChars="7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号楼   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tblCellSpacing w:w="0" w:type="dxa"/>
          <w:jc w:val="center"/>
        </w:trPr>
        <w:tc>
          <w:tcPr>
            <w:tcW w:w="190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宿舍成员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  <w:jc w:val="center"/>
        </w:trPr>
        <w:tc>
          <w:tcPr>
            <w:tcW w:w="9172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5" w:hRule="atLeast"/>
          <w:tblCellSpacing w:w="0" w:type="dxa"/>
          <w:jc w:val="center"/>
        </w:trPr>
        <w:tc>
          <w:tcPr>
            <w:tcW w:w="9172" w:type="dxa"/>
            <w:gridSpan w:val="8"/>
            <w:tcBorders>
              <w:tl2br w:val="nil"/>
              <w:tr2bl w:val="nil"/>
            </w:tcBorders>
            <w:shd w:val="clear" w:color="auto" w:fill="FFFFFF"/>
          </w:tcPr>
          <w:p>
            <w:pPr>
              <w:wordWrap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（500字左右，也可另附页）</w:t>
            </w: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  <w:jc w:val="center"/>
        </w:trPr>
        <w:tc>
          <w:tcPr>
            <w:tcW w:w="14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752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420" w:firstLineChars="200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1.“主要事迹”要属实具体。</w:t>
            </w:r>
          </w:p>
          <w:p>
            <w:pPr>
              <w:wordWrap w:val="0"/>
              <w:ind w:firstLine="420" w:firstLineChars="200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此表A4纸打印，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纸质版交至10#119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ind w:firstLine="2891" w:firstLineChars="800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shd w:val="clear" w:color="auto" w:fill="FFFFFF"/>
        </w:rPr>
        <w:t>卓越宿舍创建申请表</w:t>
      </w:r>
    </w:p>
    <w:tbl>
      <w:tblPr>
        <w:tblStyle w:val="6"/>
        <w:tblW w:w="917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324"/>
        <w:gridCol w:w="1368"/>
        <w:gridCol w:w="1212"/>
        <w:gridCol w:w="1212"/>
        <w:gridCol w:w="8"/>
        <w:gridCol w:w="1200"/>
        <w:gridCol w:w="1216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CellSpacing w:w="0" w:type="dxa"/>
          <w:jc w:val="center"/>
        </w:trPr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申请宿舍</w:t>
            </w: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号楼   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tblCellSpacing w:w="0" w:type="dxa"/>
          <w:jc w:val="center"/>
        </w:trPr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班级总人数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宿舍成员挂科情况</w:t>
            </w:r>
          </w:p>
        </w:tc>
        <w:tc>
          <w:tcPr>
            <w:tcW w:w="484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tblCellSpacing w:w="0" w:type="dxa"/>
          <w:jc w:val="center"/>
        </w:trPr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宿舍成员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综合测评排名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  <w:jc w:val="center"/>
        </w:trPr>
        <w:tc>
          <w:tcPr>
            <w:tcW w:w="9172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1" w:hRule="atLeast"/>
          <w:tblCellSpacing w:w="0" w:type="dxa"/>
          <w:jc w:val="center"/>
        </w:trPr>
        <w:tc>
          <w:tcPr>
            <w:tcW w:w="9172" w:type="dxa"/>
            <w:gridSpan w:val="9"/>
            <w:tcBorders>
              <w:tl2br w:val="nil"/>
              <w:tr2bl w:val="nil"/>
            </w:tcBorders>
            <w:shd w:val="clear" w:color="auto" w:fill="FFFFFF"/>
          </w:tcPr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（500字左右，也可另附页）</w:t>
            </w:r>
          </w:p>
          <w:p>
            <w:pPr>
              <w:wordWrap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  <w:jc w:val="center"/>
        </w:trPr>
        <w:tc>
          <w:tcPr>
            <w:tcW w:w="14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752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420" w:firstLineChars="200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1.“主要事迹”要属实具体。</w:t>
            </w:r>
          </w:p>
          <w:p>
            <w:pPr>
              <w:wordWrap w:val="0"/>
              <w:ind w:firstLine="420" w:firstLineChars="200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2.综合测评,统计最近一个学年成绩。</w:t>
            </w:r>
          </w:p>
          <w:p>
            <w:pPr>
              <w:wordWrap w:val="0"/>
              <w:ind w:firstLine="420" w:firstLineChars="200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此表A4纸打印，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纸质版交至10#119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附件3</w:t>
      </w:r>
    </w:p>
    <w:p>
      <w:pPr>
        <w:jc w:val="center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shd w:val="clear" w:color="auto" w:fill="FFFFFF"/>
        </w:rPr>
        <w:t>文明宿舍创建申请表</w:t>
      </w:r>
    </w:p>
    <w:tbl>
      <w:tblPr>
        <w:tblStyle w:val="6"/>
        <w:tblW w:w="917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324"/>
        <w:gridCol w:w="1368"/>
        <w:gridCol w:w="1212"/>
        <w:gridCol w:w="1212"/>
        <w:gridCol w:w="8"/>
        <w:gridCol w:w="546"/>
        <w:gridCol w:w="654"/>
        <w:gridCol w:w="613"/>
        <w:gridCol w:w="603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CellSpacing w:w="0" w:type="dxa"/>
          <w:jc w:val="center"/>
        </w:trPr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58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申请宿舍</w:t>
            </w:r>
          </w:p>
        </w:tc>
        <w:tc>
          <w:tcPr>
            <w:tcW w:w="362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号楼   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tblCellSpacing w:w="0" w:type="dxa"/>
          <w:jc w:val="center"/>
        </w:trPr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班级总人数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宿舍成员违纪情况</w:t>
            </w:r>
          </w:p>
        </w:tc>
        <w:tc>
          <w:tcPr>
            <w:tcW w:w="176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宿舍成员挂科情况</w:t>
            </w: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tblCellSpacing w:w="0" w:type="dxa"/>
          <w:jc w:val="center"/>
        </w:trPr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宿舍成员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17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综合测评排名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  <w:jc w:val="center"/>
        </w:trPr>
        <w:tc>
          <w:tcPr>
            <w:tcW w:w="9172" w:type="dxa"/>
            <w:gridSpan w:val="11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6" w:hRule="atLeast"/>
          <w:tblCellSpacing w:w="0" w:type="dxa"/>
          <w:jc w:val="center"/>
        </w:trPr>
        <w:tc>
          <w:tcPr>
            <w:tcW w:w="9172" w:type="dxa"/>
            <w:gridSpan w:val="11"/>
            <w:tcBorders>
              <w:tl2br w:val="nil"/>
              <w:tr2bl w:val="nil"/>
            </w:tcBorders>
            <w:shd w:val="clear" w:color="auto" w:fill="FFFFFF"/>
          </w:tcPr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（500字左右，也可另附页）</w:t>
            </w:r>
          </w:p>
          <w:p>
            <w:pPr>
              <w:wordWrap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ordWrap w:val="0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  <w:jc w:val="center"/>
        </w:trPr>
        <w:tc>
          <w:tcPr>
            <w:tcW w:w="142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752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ordWrap w:val="0"/>
              <w:ind w:firstLine="420" w:firstLineChars="200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1.“主要事迹”要属实具体。</w:t>
            </w:r>
          </w:p>
          <w:p>
            <w:pPr>
              <w:wordWrap w:val="0"/>
              <w:ind w:firstLine="420" w:firstLineChars="200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2.综合测评,统计最近一个学年成绩。</w:t>
            </w:r>
          </w:p>
          <w:p>
            <w:pPr>
              <w:wordWrap w:val="0"/>
              <w:ind w:firstLine="420" w:firstLineChars="200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此表A4纸打印，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纸质版交至10#119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1767" w:firstLineChars="400"/>
        <w:jc w:val="both"/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>班级3V3篮球比赛报名表</w:t>
      </w:r>
    </w:p>
    <w:tbl>
      <w:tblPr>
        <w:tblStyle w:val="7"/>
        <w:tblpPr w:leftFromText="180" w:rightFromText="180" w:vertAnchor="text" w:horzAnchor="page" w:tblpX="1777" w:tblpY="450"/>
        <w:tblOverlap w:val="never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592"/>
        <w:gridCol w:w="1699"/>
        <w:gridCol w:w="3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69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592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664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9" w:hRule="atLeast"/>
        </w:trPr>
        <w:tc>
          <w:tcPr>
            <w:tcW w:w="1697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参赛人员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附件5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442" w:firstLineChars="100"/>
        <w:jc w:val="both"/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>“跳出健康，跳出精彩”活动报名表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tbl>
      <w:tblPr>
        <w:tblStyle w:val="6"/>
        <w:tblpPr w:leftFromText="180" w:rightFromText="180" w:vertAnchor="page" w:horzAnchor="page" w:tblpX="1912" w:tblpY="3571"/>
        <w:tblOverlap w:val="never"/>
        <w:tblW w:w="8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429"/>
        <w:gridCol w:w="1664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6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560" w:firstLineChars="200"/>
              <w:jc w:val="center"/>
              <w:textAlignment w:val="auto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560" w:firstLineChars="200"/>
              <w:jc w:val="center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560" w:firstLineChars="200"/>
              <w:jc w:val="center"/>
              <w:textAlignment w:val="auto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1" w:hRule="atLeas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  <w:lang w:val="en-US" w:eastAsia="zh-CN"/>
              </w:rPr>
              <w:t>参与人员</w:t>
            </w:r>
          </w:p>
        </w:tc>
        <w:tc>
          <w:tcPr>
            <w:tcW w:w="6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560" w:firstLineChars="200"/>
              <w:jc w:val="center"/>
              <w:textAlignment w:val="auto"/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附件6</w:t>
      </w:r>
    </w:p>
    <w:p>
      <w:pPr>
        <w:jc w:val="both"/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</w:pPr>
    </w:p>
    <w:p>
      <w:pPr>
        <w:ind w:firstLine="1767" w:firstLineChars="400"/>
        <w:jc w:val="both"/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>“舍服设计DIY”活动报名表</w:t>
      </w:r>
    </w:p>
    <w:tbl>
      <w:tblPr>
        <w:tblStyle w:val="7"/>
        <w:tblpPr w:leftFromText="180" w:rightFromText="180" w:vertAnchor="text" w:horzAnchor="page" w:tblpX="1777" w:tblpY="450"/>
        <w:tblOverlap w:val="never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592"/>
        <w:gridCol w:w="1699"/>
        <w:gridCol w:w="3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69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592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664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9" w:hRule="atLeast"/>
        </w:trPr>
        <w:tc>
          <w:tcPr>
            <w:tcW w:w="1697" w:type="dxa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参赛人员</w:t>
            </w:r>
          </w:p>
          <w:p>
            <w:pPr>
              <w:wordWrap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参赛宿舍</w:t>
            </w:r>
          </w:p>
        </w:tc>
        <w:tc>
          <w:tcPr>
            <w:tcW w:w="6955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ind w:firstLine="2209" w:firstLineChars="500"/>
        <w:jc w:val="both"/>
        <w:rPr>
          <w:rFonts w:hint="eastAsia" w:ascii="仿宋" w:hAnsi="仿宋" w:eastAsia="仿宋" w:cs="仿宋"/>
          <w:b/>
          <w:color w:val="000000"/>
          <w:sz w:val="44"/>
          <w:szCs w:val="44"/>
        </w:rPr>
      </w:pPr>
    </w:p>
    <w:p>
      <w:pPr>
        <w:ind w:firstLine="2209" w:firstLineChars="500"/>
        <w:jc w:val="both"/>
        <w:rPr>
          <w:rFonts w:hint="eastAsia" w:ascii="仿宋" w:hAnsi="仿宋" w:eastAsia="仿宋" w:cs="仿宋"/>
          <w:b/>
          <w:color w:val="000000"/>
          <w:sz w:val="44"/>
          <w:szCs w:val="44"/>
        </w:rPr>
      </w:pPr>
    </w:p>
    <w:p>
      <w:pPr>
        <w:ind w:firstLine="2209" w:firstLineChars="500"/>
        <w:jc w:val="both"/>
        <w:rPr>
          <w:rFonts w:hint="eastAsia" w:ascii="仿宋" w:hAnsi="仿宋" w:eastAsia="仿宋" w:cs="仿宋"/>
          <w:b/>
          <w:color w:val="000000"/>
          <w:sz w:val="44"/>
          <w:szCs w:val="44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附件7</w:t>
      </w:r>
    </w:p>
    <w:p>
      <w:pPr>
        <w:ind w:firstLine="2650" w:firstLineChars="600"/>
        <w:jc w:val="both"/>
        <w:rPr>
          <w:rFonts w:ascii="仿宋" w:hAnsi="仿宋" w:eastAsia="仿宋" w:cs="仿宋"/>
          <w:b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“卓越宿舍”评选标准</w:t>
      </w:r>
    </w:p>
    <w:p>
      <w:pPr>
        <w:ind w:firstLine="562" w:firstLineChars="20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一、宿舍参选标准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“卓越宿舍”评选对象：宿舍文化节期间荣获“标兵宿舍”称号的所有宿舍均可参与。</w:t>
      </w:r>
    </w:p>
    <w:p>
      <w:pPr>
        <w:ind w:firstLine="562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二、宿舍纪律标准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cr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宿舍无任何违纪现象</w:t>
      </w:r>
    </w:p>
    <w:p>
      <w:pPr>
        <w:ind w:firstLine="562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三、宿舍学风标准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1.宿舍成员在上一学年中无处分和挂科现象。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2.宿舍50%的成员在上一学期综合测评中成绩在班级内排名前35%。</w:t>
      </w:r>
    </w:p>
    <w:p>
      <w:pPr>
        <w:ind w:left="279" w:leftChars="133" w:firstLine="281" w:firstLineChars="10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四、宿舍内务标准 </w:t>
      </w:r>
    </w:p>
    <w:p>
      <w:pPr>
        <w:ind w:left="279" w:leftChars="133" w:firstLine="280" w:firstLineChars="1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内务卫生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cr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（1）门、窗及玻璃无污痕，窗台及桌面无杂物灰尘。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cr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（2）天花板、墙壁、灯具、风扇、要干净、整洁，无蜘蛛网。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cr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（3）地面无痰迹、灰尘、纸屑及其它杂物。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cr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（4）床铺整理：被子、枕头折叠整齐、摆放统一，床上整洁、干净无杂物。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cr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（5）宿舍内无脏水、杂物，衣服晾晒有序，物品摆放整齐、统一。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cr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（6）卫生间无异味、地面干净、无积水，水池和便池必须保持干净、卫生。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cr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2、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生活用品摆放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cr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（1）脸盆、牙刷、水杯、饭盒、暖壶等生活用品，摆放整齐、有序、统一。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cr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（2）床下：鞋摆放成一条线，其它物品摆放要整齐、不乱放，不准有垃圾。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cr/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（3）笤帚、纸篓、簸箕、拖布等卫生工具摆放要整齐、有序。 </w:t>
      </w:r>
    </w:p>
    <w:p>
      <w:pPr>
        <w:ind w:firstLine="562" w:firstLineChars="20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五、宿舍精神文明标准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1、宿舍成员具有高度的工作责任心，积极负责宿舍卫生、纪律和安全，遵守宿舍各项规定，并积极参与各项宿舍活动。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2、配合老师做好宿舍成员的思想教育工作，严格宿舍管理，杜绝重大违纪事件的发生，若出现重大违纪事件（宿舍成员不按时回宿舍就寝、破坏公物等），要及时制止和上报。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3、能妥善做好宿舍的值日，特别是混合宿舍能够协调好同学关系，做到责任明确，公平公正。</w:t>
      </w:r>
    </w:p>
    <w:p>
      <w:pPr>
        <w:ind w:left="559" w:leftChars="266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其他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1、宿舍内不准存放香烟、管制刀具、酒精炉、酒、大功率电器等违禁物品。 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2、宿舍内不准故意损坏公共物品、不准在电线或电器上悬挂衣服。 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3、宿舍内禁止吸烟、喝酒等不良行为。 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4、宿舍内禁止养宠物。</w:t>
      </w:r>
    </w:p>
    <w:p>
      <w:pPr>
        <w:rPr>
          <w:rFonts w:ascii="黑体" w:hAnsi="黑体" w:eastAsia="黑体" w:cs="黑体"/>
          <w:b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95134"/>
    <w:multiLevelType w:val="singleLevel"/>
    <w:tmpl w:val="F869513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wMjgwYjQ0NDMxYmU0ZGRkYTY4M2YyZDg3N2EyNmEifQ=="/>
  </w:docVars>
  <w:rsids>
    <w:rsidRoot w:val="00324D2F"/>
    <w:rsid w:val="000F37A3"/>
    <w:rsid w:val="00324D2F"/>
    <w:rsid w:val="008048EA"/>
    <w:rsid w:val="008339D7"/>
    <w:rsid w:val="009B5757"/>
    <w:rsid w:val="01741D3A"/>
    <w:rsid w:val="038B44F9"/>
    <w:rsid w:val="0B6D4294"/>
    <w:rsid w:val="124C17E4"/>
    <w:rsid w:val="12BB2683"/>
    <w:rsid w:val="1605302B"/>
    <w:rsid w:val="181B6552"/>
    <w:rsid w:val="195E0ED5"/>
    <w:rsid w:val="199464E1"/>
    <w:rsid w:val="1A997A43"/>
    <w:rsid w:val="1BE0774D"/>
    <w:rsid w:val="1DA253D9"/>
    <w:rsid w:val="1EEF1571"/>
    <w:rsid w:val="1F1F5B55"/>
    <w:rsid w:val="215E5415"/>
    <w:rsid w:val="24A42FDA"/>
    <w:rsid w:val="2564194C"/>
    <w:rsid w:val="27DC2A72"/>
    <w:rsid w:val="28892840"/>
    <w:rsid w:val="29A25237"/>
    <w:rsid w:val="2B620DCE"/>
    <w:rsid w:val="2BFD197E"/>
    <w:rsid w:val="2C6438F8"/>
    <w:rsid w:val="2F847A0F"/>
    <w:rsid w:val="300D727D"/>
    <w:rsid w:val="324D20CB"/>
    <w:rsid w:val="3341666E"/>
    <w:rsid w:val="35301D0A"/>
    <w:rsid w:val="359978AF"/>
    <w:rsid w:val="39D704E8"/>
    <w:rsid w:val="3E07331A"/>
    <w:rsid w:val="40477485"/>
    <w:rsid w:val="405A7913"/>
    <w:rsid w:val="42CB2249"/>
    <w:rsid w:val="45532EBE"/>
    <w:rsid w:val="481C3C5E"/>
    <w:rsid w:val="499F405A"/>
    <w:rsid w:val="49B01AD1"/>
    <w:rsid w:val="4BB400F2"/>
    <w:rsid w:val="4C4F1FEA"/>
    <w:rsid w:val="50BE3CB3"/>
    <w:rsid w:val="545C3B8B"/>
    <w:rsid w:val="55D30974"/>
    <w:rsid w:val="575574AF"/>
    <w:rsid w:val="57BA7445"/>
    <w:rsid w:val="5845437F"/>
    <w:rsid w:val="59F527CC"/>
    <w:rsid w:val="5B155DDC"/>
    <w:rsid w:val="5D502CAD"/>
    <w:rsid w:val="5E667518"/>
    <w:rsid w:val="624C63AB"/>
    <w:rsid w:val="637B6E4C"/>
    <w:rsid w:val="710D4EB7"/>
    <w:rsid w:val="740349AF"/>
    <w:rsid w:val="741B77F3"/>
    <w:rsid w:val="7AF57985"/>
    <w:rsid w:val="7D38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List Paragraph_8c8b48f2-3bf5-4628-bb10-b17301f24350"/>
    <w:basedOn w:val="1"/>
    <w:qFormat/>
    <w:uiPriority w:val="34"/>
    <w:pPr>
      <w:ind w:firstLine="420" w:firstLineChars="200"/>
    </w:pPr>
  </w:style>
  <w:style w:type="paragraph" w:customStyle="1" w:styleId="11">
    <w:name w:val="样式1"/>
    <w:basedOn w:val="1"/>
    <w:qFormat/>
    <w:uiPriority w:val="0"/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4694</Words>
  <Characters>4942</Characters>
  <Lines>58</Lines>
  <Paragraphs>16</Paragraphs>
  <TotalTime>56</TotalTime>
  <ScaleCrop>false</ScaleCrop>
  <LinksUpToDate>false</LinksUpToDate>
  <CharactersWithSpaces>5040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2021-03-21T08:13:00Z</dcterms:created>
  <dc:creator>Windows 用户</dc:creator>
  <cp:lastModifiedBy>小赵小赵 积极向上</cp:lastModifiedBy>
  <cp:lastPrinted>2020-10-24T14:33:00Z</cp:lastPrinted>
  <dcterms:modified xsi:type="dcterms:W3CDTF">2022-05-02T14:21:17Z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F471362DCC334B1D9B29B5A4B367325E</vt:lpwstr>
  </property>
</Properties>
</file>