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重点人员一人一策信息统计表</w:t>
      </w:r>
    </w:p>
    <w:tbl>
      <w:tblPr>
        <w:tblStyle w:val="5"/>
        <w:tblpPr w:leftFromText="180" w:rightFromText="180" w:vertAnchor="page" w:horzAnchor="page" w:tblpXSpec="center" w:tblpY="2133"/>
        <w:tblOverlap w:val="never"/>
        <w:tblW w:w="14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0"/>
        <w:gridCol w:w="1245"/>
        <w:gridCol w:w="1170"/>
        <w:gridCol w:w="867"/>
        <w:gridCol w:w="1178"/>
        <w:gridCol w:w="68"/>
        <w:gridCol w:w="197"/>
        <w:gridCol w:w="897"/>
        <w:gridCol w:w="23"/>
        <w:gridCol w:w="282"/>
        <w:gridCol w:w="416"/>
        <w:gridCol w:w="1049"/>
        <w:gridCol w:w="398"/>
        <w:gridCol w:w="445"/>
        <w:gridCol w:w="225"/>
        <w:gridCol w:w="920"/>
        <w:gridCol w:w="325"/>
        <w:gridCol w:w="585"/>
        <w:gridCol w:w="390"/>
        <w:gridCol w:w="405"/>
        <w:gridCol w:w="855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42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45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5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893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3302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330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紧急联系人及联系方式</w:t>
            </w:r>
          </w:p>
        </w:tc>
        <w:tc>
          <w:tcPr>
            <w:tcW w:w="389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父母：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42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二级系部</w:t>
            </w:r>
          </w:p>
        </w:tc>
        <w:tc>
          <w:tcPr>
            <w:tcW w:w="3061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建筑工程系</w:t>
            </w:r>
          </w:p>
        </w:tc>
        <w:tc>
          <w:tcPr>
            <w:tcW w:w="303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园区及宿舍号</w:t>
            </w:r>
          </w:p>
        </w:tc>
        <w:tc>
          <w:tcPr>
            <w:tcW w:w="3893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42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63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3037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班主任及联系方式</w:t>
            </w:r>
          </w:p>
        </w:tc>
        <w:tc>
          <w:tcPr>
            <w:tcW w:w="259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2"/>
                <w:tab w:val="center" w:pos="1248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exact"/>
          <w:jc w:val="center"/>
        </w:trPr>
        <w:tc>
          <w:tcPr>
            <w:tcW w:w="42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旅居经历</w:t>
            </w:r>
          </w:p>
        </w:tc>
        <w:tc>
          <w:tcPr>
            <w:tcW w:w="9991" w:type="dxa"/>
            <w:gridSpan w:val="18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1.是（）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日期间在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2.是（）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日期间在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exact"/>
          <w:jc w:val="center"/>
        </w:trPr>
        <w:tc>
          <w:tcPr>
            <w:tcW w:w="4292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是否接触过新冠肺炎相关的三类人员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请如实勾选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1.确诊病例、疑似病例、无症状感染者</w:t>
            </w:r>
          </w:p>
        </w:tc>
        <w:tc>
          <w:tcPr>
            <w:tcW w:w="1618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2.确诊病例、疑似病例和无症状感染者的密切接触者</w:t>
            </w:r>
          </w:p>
        </w:tc>
        <w:tc>
          <w:tcPr>
            <w:tcW w:w="1892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3.市外返校人员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4.其他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（请注明）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4292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是（）否（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☑️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61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是（）否（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☑️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89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是（）否（）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是（）否（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☑️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是（）否（）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️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是（）否（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☑️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4292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开始观察日期</w:t>
            </w:r>
          </w:p>
        </w:tc>
        <w:tc>
          <w:tcPr>
            <w:tcW w:w="3061" w:type="dxa"/>
            <w:gridSpan w:val="7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  月  日</w:t>
            </w:r>
          </w:p>
        </w:tc>
        <w:tc>
          <w:tcPr>
            <w:tcW w:w="3362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结束观察日期</w:t>
            </w:r>
          </w:p>
        </w:tc>
        <w:tc>
          <w:tcPr>
            <w:tcW w:w="3568" w:type="dxa"/>
            <w:gridSpan w:val="5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1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观察日期</w:t>
            </w:r>
          </w:p>
        </w:tc>
        <w:tc>
          <w:tcPr>
            <w:tcW w:w="10695" w:type="dxa"/>
            <w:gridSpan w:val="1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体温</w:t>
            </w:r>
          </w:p>
        </w:tc>
        <w:tc>
          <w:tcPr>
            <w:tcW w:w="13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28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早上（8:00）</w:t>
            </w:r>
          </w:p>
        </w:tc>
        <w:tc>
          <w:tcPr>
            <w:tcW w:w="286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中午（13:00）</w:t>
            </w:r>
          </w:p>
        </w:tc>
        <w:tc>
          <w:tcPr>
            <w:tcW w:w="2898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晚上（22:00）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体温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≥37.3℃</w:t>
            </w:r>
          </w:p>
        </w:tc>
        <w:tc>
          <w:tcPr>
            <w:tcW w:w="13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体温</w:t>
            </w:r>
          </w:p>
        </w:tc>
        <w:tc>
          <w:tcPr>
            <w:tcW w:w="211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测温地点</w:t>
            </w:r>
          </w:p>
        </w:tc>
        <w:tc>
          <w:tcPr>
            <w:tcW w:w="10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体温</w:t>
            </w:r>
          </w:p>
        </w:tc>
        <w:tc>
          <w:tcPr>
            <w:tcW w:w="17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测温地点</w:t>
            </w:r>
          </w:p>
        </w:tc>
        <w:tc>
          <w:tcPr>
            <w:tcW w:w="10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体温</w:t>
            </w: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测温地点</w:t>
            </w: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是（）否（）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 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 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是（）否（ ）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月 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是（）否（ ）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 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是（）否（ ）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 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是（）否（ ）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 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是（）否（ ）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 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是（）否（ ）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 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是（）否（ ）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 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是（）否（ ）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 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是（）否（ ）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 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是（）否（ ）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 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是（）否（ ）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 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是（）否（ ）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01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 日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13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是（）否（ ）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4283" w:type="dxa"/>
            <w:gridSpan w:val="2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本人承诺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以上内容属实，如隐瞒、虚报，本人承担一切法律责任和相应后果。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承诺人: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年   月   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NWY5NDc3MzY2OWRkYjFmMjYwNzIxNGM5NGYwMDYifQ=="/>
  </w:docVars>
  <w:rsids>
    <w:rsidRoot w:val="00000000"/>
    <w:rsid w:val="09151F19"/>
    <w:rsid w:val="13EA0A84"/>
    <w:rsid w:val="158014B4"/>
    <w:rsid w:val="1C140626"/>
    <w:rsid w:val="1EAF03B0"/>
    <w:rsid w:val="253C3621"/>
    <w:rsid w:val="28CD1A76"/>
    <w:rsid w:val="2A1972E1"/>
    <w:rsid w:val="2B9E6CCC"/>
    <w:rsid w:val="30661A2C"/>
    <w:rsid w:val="386B31F0"/>
    <w:rsid w:val="4669796F"/>
    <w:rsid w:val="4F6D4A91"/>
    <w:rsid w:val="50D11187"/>
    <w:rsid w:val="52367448"/>
    <w:rsid w:val="53FF7F2E"/>
    <w:rsid w:val="542A378B"/>
    <w:rsid w:val="55023F28"/>
    <w:rsid w:val="5A0038C2"/>
    <w:rsid w:val="5B314F5F"/>
    <w:rsid w:val="5CE85BD5"/>
    <w:rsid w:val="681A3C7F"/>
    <w:rsid w:val="6FDA2B6C"/>
    <w:rsid w:val="72441FC4"/>
    <w:rsid w:val="73E6120B"/>
    <w:rsid w:val="76297802"/>
    <w:rsid w:val="764B60FB"/>
    <w:rsid w:val="7C197B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439</Words>
  <Characters>467</Characters>
  <Lines>0</Lines>
  <Paragraphs>0</Paragraphs>
  <TotalTime>0</TotalTime>
  <ScaleCrop>false</ScaleCrop>
  <LinksUpToDate>false</LinksUpToDate>
  <CharactersWithSpaces>783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2020-05-11T16:41:00Z</dcterms:created>
  <dc:creator>NTKO</dc:creator>
  <cp:lastModifiedBy>王炳康</cp:lastModifiedBy>
  <dcterms:modified xsi:type="dcterms:W3CDTF">2022-05-16T01:57:23Z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08B8600A9A6E43838BC71CECE827C2D0</vt:lpwstr>
  </property>
</Properties>
</file>